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B" w:rsidRDefault="003D410B" w:rsidP="003D410B">
      <w:pPr>
        <w:pStyle w:val="Heading1"/>
        <w:jc w:val="center"/>
      </w:pPr>
      <w:r>
        <w:t>Parent Owned Device (BYOD)</w:t>
      </w:r>
    </w:p>
    <w:p w:rsidR="003D410B" w:rsidRDefault="003D410B" w:rsidP="00B946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946B1" w:rsidRDefault="00B946B1" w:rsidP="00B946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Equipment purchasing</w:t>
      </w:r>
    </w:p>
    <w:p w:rsidR="003D410B" w:rsidRDefault="003D410B" w:rsidP="00B946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25DEF" w:rsidRPr="00AB5019" w:rsidRDefault="00C25DEF" w:rsidP="00C2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eastAsia="en-US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Please consider purchasing a laptop through the school’s portal </w:t>
      </w:r>
      <w:hyperlink r:id="rId6" w:history="1">
        <w:r w:rsidRPr="00AB5019">
          <w:rPr>
            <w:rStyle w:val="Hyperlink"/>
            <w:rFonts w:ascii="Calibri" w:hAnsi="Calibri" w:cs="Calibri"/>
            <w:b/>
            <w:lang w:eastAsia="en-US"/>
          </w:rPr>
          <w:t>www.uhs.orderportal.com.au</w:t>
        </w:r>
      </w:hyperlink>
    </w:p>
    <w:p w:rsidR="00C25DEF" w:rsidRPr="00AB5019" w:rsidRDefault="00AB5019" w:rsidP="00C25DE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B5019">
        <w:rPr>
          <w:rFonts w:cstheme="minorHAnsi"/>
          <w:bCs/>
        </w:rPr>
        <w:t>(The link is on the school’s website www.underdale.sa.edu.au)</w:t>
      </w:r>
    </w:p>
    <w:p w:rsidR="00B946B1" w:rsidRDefault="00C25DEF" w:rsidP="00B94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However f</w:t>
      </w:r>
      <w:r w:rsidR="00B946B1">
        <w:rPr>
          <w:rFonts w:ascii="Calibri" w:hAnsi="Calibri" w:cs="Calibri"/>
        </w:rPr>
        <w:t>amilies are permitted to purchase a laptop through the store of their choice, however we recommend you use</w:t>
      </w:r>
      <w:r w:rsidR="00AB5019">
        <w:rPr>
          <w:rFonts w:ascii="Calibri" w:hAnsi="Calibri" w:cs="Calibri"/>
        </w:rPr>
        <w:t xml:space="preserve"> </w:t>
      </w:r>
      <w:r w:rsidR="00B946B1">
        <w:rPr>
          <w:rFonts w:ascii="Calibri" w:hAnsi="Calibri" w:cs="Calibri"/>
        </w:rPr>
        <w:t>the below table as a guide when purchasing.</w:t>
      </w:r>
    </w:p>
    <w:p w:rsidR="00B946B1" w:rsidRDefault="00B946B1" w:rsidP="00B94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also bear in mind that charging of the laptop </w:t>
      </w:r>
      <w:proofErr w:type="gramStart"/>
      <w:r>
        <w:rPr>
          <w:rFonts w:ascii="Calibri" w:hAnsi="Calibri" w:cs="Calibri"/>
        </w:rPr>
        <w:t>is not permitted</w:t>
      </w:r>
      <w:proofErr w:type="gramEnd"/>
      <w:r>
        <w:rPr>
          <w:rFonts w:ascii="Calibri" w:hAnsi="Calibri" w:cs="Calibri"/>
        </w:rPr>
        <w:t xml:space="preserve"> while at school</w:t>
      </w:r>
      <w:bookmarkStart w:id="0" w:name="_GoBack"/>
      <w:bookmarkEnd w:id="0"/>
      <w:r>
        <w:rPr>
          <w:rFonts w:ascii="Calibri" w:hAnsi="Calibri" w:cs="Calibri"/>
        </w:rPr>
        <w:t xml:space="preserve">, so a </w:t>
      </w:r>
      <w:r w:rsidRPr="00AB5019">
        <w:rPr>
          <w:rFonts w:ascii="Calibri" w:hAnsi="Calibri" w:cs="Calibri"/>
          <w:b/>
        </w:rPr>
        <w:t>laptop with sufficient</w:t>
      </w:r>
      <w:r w:rsidR="00AB5019" w:rsidRPr="00AB5019">
        <w:rPr>
          <w:rFonts w:ascii="Calibri" w:hAnsi="Calibri" w:cs="Calibri"/>
          <w:b/>
        </w:rPr>
        <w:t xml:space="preserve"> </w:t>
      </w:r>
      <w:r w:rsidRPr="00AB5019">
        <w:rPr>
          <w:rFonts w:ascii="Calibri" w:hAnsi="Calibri" w:cs="Calibri"/>
          <w:b/>
        </w:rPr>
        <w:t>battery life is essential</w:t>
      </w:r>
      <w:r>
        <w:rPr>
          <w:rFonts w:ascii="Calibri" w:hAnsi="Calibri" w:cs="Calibri"/>
        </w:rPr>
        <w:t>.</w:t>
      </w:r>
    </w:p>
    <w:p w:rsidR="00046AC7" w:rsidRDefault="00B946B1" w:rsidP="00B946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‐</w:t>
      </w:r>
    </w:p>
    <w:p w:rsidR="00B946B1" w:rsidRDefault="00B946B1" w:rsidP="00B946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Recommended laptop specifications</w:t>
      </w:r>
    </w:p>
    <w:p w:rsidR="003D410B" w:rsidRDefault="003D410B" w:rsidP="00B946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B946B1" w:rsidRDefault="00B946B1" w:rsidP="00B94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have compiled a list of suggested specifications to look for as well as items to avoid.</w:t>
      </w:r>
    </w:p>
    <w:p w:rsidR="00B946B1" w:rsidRDefault="00B946B1" w:rsidP="00B94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AM</w:t>
      </w:r>
    </w:p>
    <w:p w:rsidR="00B946B1" w:rsidRDefault="00B946B1" w:rsidP="00B946B1">
      <w:r>
        <w:rPr>
          <w:rFonts w:ascii="Calibri" w:hAnsi="Calibri" w:cs="Calibri"/>
          <w:color w:val="FFFFFF"/>
          <w:sz w:val="24"/>
          <w:szCs w:val="24"/>
        </w:rPr>
        <w:t>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295"/>
      </w:tblGrid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jc w:val="center"/>
            </w:pPr>
          </w:p>
        </w:tc>
        <w:tc>
          <w:tcPr>
            <w:tcW w:w="2012" w:type="dxa"/>
            <w:shd w:val="clear" w:color="auto" w:fill="92D050"/>
          </w:tcPr>
          <w:p w:rsidR="00B946B1" w:rsidRPr="003D410B" w:rsidRDefault="00B946B1" w:rsidP="003D410B">
            <w:pPr>
              <w:jc w:val="center"/>
              <w:rPr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D410B">
              <w:rPr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Best</w:t>
            </w:r>
          </w:p>
        </w:tc>
        <w:tc>
          <w:tcPr>
            <w:tcW w:w="2012" w:type="dxa"/>
            <w:shd w:val="clear" w:color="auto" w:fill="92D050"/>
          </w:tcPr>
          <w:p w:rsidR="00B946B1" w:rsidRPr="003D410B" w:rsidRDefault="00B946B1" w:rsidP="003D410B">
            <w:pPr>
              <w:jc w:val="center"/>
              <w:rPr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D410B">
              <w:rPr>
                <w:rFonts w:ascii="Calibri" w:hAnsi="Calibri" w:cs="Calibri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Better</w:t>
            </w:r>
          </w:p>
        </w:tc>
        <w:tc>
          <w:tcPr>
            <w:tcW w:w="2012" w:type="dxa"/>
            <w:shd w:val="clear" w:color="auto" w:fill="FFFF00"/>
          </w:tcPr>
          <w:p w:rsidR="00B946B1" w:rsidRPr="003D410B" w:rsidRDefault="00B946B1" w:rsidP="003D410B">
            <w:pPr>
              <w:jc w:val="center"/>
              <w:rPr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D410B">
              <w:rPr>
                <w:rFonts w:ascii="Calibri" w:hAnsi="Calibri" w:cs="Calibri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OK</w:t>
            </w:r>
          </w:p>
        </w:tc>
        <w:tc>
          <w:tcPr>
            <w:tcW w:w="2295" w:type="dxa"/>
            <w:shd w:val="clear" w:color="auto" w:fill="FF0000"/>
          </w:tcPr>
          <w:p w:rsidR="00B946B1" w:rsidRPr="003D410B" w:rsidRDefault="00B946B1" w:rsidP="003D410B">
            <w:pPr>
              <w:jc w:val="center"/>
              <w:rPr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D410B">
              <w:rPr>
                <w:rFonts w:ascii="Calibri" w:hAnsi="Calibri" w:cs="Calibri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Avoid</w:t>
            </w:r>
          </w:p>
        </w:tc>
      </w:tr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Processor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Intel i7 / AMD A8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Intel i5 / AMD A6</w:t>
            </w:r>
          </w:p>
        </w:tc>
        <w:tc>
          <w:tcPr>
            <w:tcW w:w="2012" w:type="dxa"/>
            <w:shd w:val="clear" w:color="auto" w:fill="FFFF00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Intel i3 / AMD A4</w:t>
            </w:r>
          </w:p>
          <w:p w:rsidR="00B946B1" w:rsidRDefault="00B946B1" w:rsidP="003D410B">
            <w:pPr>
              <w:jc w:val="center"/>
            </w:pPr>
          </w:p>
        </w:tc>
        <w:tc>
          <w:tcPr>
            <w:tcW w:w="2295" w:type="dxa"/>
            <w:shd w:val="clear" w:color="auto" w:fill="FF0000"/>
          </w:tcPr>
          <w:p w:rsidR="00B946B1" w:rsidRDefault="00B946B1" w:rsidP="003D410B">
            <w:pPr>
              <w:jc w:val="center"/>
            </w:pPr>
            <w:r>
              <w:t>Intel Atom or Celeron</w:t>
            </w:r>
          </w:p>
          <w:p w:rsidR="00B946B1" w:rsidRDefault="00B946B1" w:rsidP="003D410B">
            <w:pPr>
              <w:jc w:val="center"/>
            </w:pPr>
            <w:r>
              <w:t>AMD Sempron</w:t>
            </w:r>
          </w:p>
        </w:tc>
      </w:tr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Storage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256GB SSD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256GB /</w:t>
            </w:r>
          </w:p>
          <w:p w:rsidR="00B946B1" w:rsidRDefault="00B946B1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128GB SSD</w:t>
            </w:r>
          </w:p>
          <w:p w:rsidR="00B946B1" w:rsidRDefault="00B946B1" w:rsidP="003D410B">
            <w:pPr>
              <w:jc w:val="center"/>
            </w:pPr>
          </w:p>
        </w:tc>
        <w:tc>
          <w:tcPr>
            <w:tcW w:w="2012" w:type="dxa"/>
            <w:shd w:val="clear" w:color="auto" w:fill="FFFF00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128GB SSD</w:t>
            </w:r>
          </w:p>
        </w:tc>
        <w:tc>
          <w:tcPr>
            <w:tcW w:w="2295" w:type="dxa"/>
            <w:shd w:val="clear" w:color="auto" w:fill="FF0000"/>
          </w:tcPr>
          <w:p w:rsidR="00B946B1" w:rsidRDefault="00B946B1" w:rsidP="003D410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&lt;128GB SSD</w:t>
            </w:r>
          </w:p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eMMC</w:t>
            </w:r>
            <w:proofErr w:type="spellEnd"/>
          </w:p>
        </w:tc>
      </w:tr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8GB DDR4</w:t>
            </w:r>
            <w:r w:rsidR="002A2B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 16Gb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8GB</w:t>
            </w:r>
          </w:p>
          <w:p w:rsidR="00B946B1" w:rsidRDefault="00B946B1" w:rsidP="003D410B">
            <w:pPr>
              <w:jc w:val="center"/>
            </w:pPr>
          </w:p>
        </w:tc>
        <w:tc>
          <w:tcPr>
            <w:tcW w:w="2012" w:type="dxa"/>
            <w:shd w:val="clear" w:color="auto" w:fill="FFFF00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4GB</w:t>
            </w:r>
          </w:p>
        </w:tc>
        <w:tc>
          <w:tcPr>
            <w:tcW w:w="2295" w:type="dxa"/>
            <w:shd w:val="clear" w:color="auto" w:fill="FF0000"/>
          </w:tcPr>
          <w:p w:rsidR="00B946B1" w:rsidRDefault="00B946B1" w:rsidP="003D410B">
            <w:pPr>
              <w:jc w:val="center"/>
            </w:pPr>
            <w:r>
              <w:t>&lt;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4GB</w:t>
            </w:r>
          </w:p>
        </w:tc>
      </w:tr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Display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Full HD Resolution</w:t>
            </w:r>
            <w:r w:rsidR="003D41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(or higher)</w:t>
            </w:r>
          </w:p>
        </w:tc>
        <w:tc>
          <w:tcPr>
            <w:tcW w:w="2012" w:type="dxa"/>
            <w:shd w:val="clear" w:color="auto" w:fill="92D050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Full HD</w:t>
            </w:r>
            <w:r w:rsidR="003D41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Resolution</w:t>
            </w:r>
          </w:p>
        </w:tc>
        <w:tc>
          <w:tcPr>
            <w:tcW w:w="2012" w:type="dxa"/>
            <w:shd w:val="clear" w:color="auto" w:fill="FFFF00"/>
          </w:tcPr>
          <w:p w:rsidR="003D410B" w:rsidRDefault="003D410B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HD Resolution</w:t>
            </w:r>
          </w:p>
          <w:p w:rsidR="00B946B1" w:rsidRDefault="003D410B" w:rsidP="003D410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(or higher)</w:t>
            </w:r>
          </w:p>
        </w:tc>
        <w:tc>
          <w:tcPr>
            <w:tcW w:w="2295" w:type="dxa"/>
            <w:shd w:val="clear" w:color="auto" w:fill="FF0000"/>
          </w:tcPr>
          <w:p w:rsidR="00B946B1" w:rsidRDefault="003D410B" w:rsidP="003D410B">
            <w:pPr>
              <w:jc w:val="center"/>
            </w:pPr>
            <w:r>
              <w:t>&lt;1366 x 768 Display</w:t>
            </w:r>
          </w:p>
        </w:tc>
      </w:tr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Operating</w:t>
            </w:r>
          </w:p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2012" w:type="dxa"/>
            <w:shd w:val="clear" w:color="auto" w:fill="92D050"/>
          </w:tcPr>
          <w:p w:rsidR="00B946B1" w:rsidRDefault="003D410B" w:rsidP="003D410B">
            <w:pPr>
              <w:jc w:val="center"/>
            </w:pPr>
            <w:r>
              <w:t>Windows 10</w:t>
            </w:r>
          </w:p>
          <w:p w:rsidR="003D410B" w:rsidRDefault="003D410B" w:rsidP="003D410B">
            <w:pPr>
              <w:jc w:val="center"/>
            </w:pPr>
            <w:r>
              <w:t>Apple OS X</w:t>
            </w:r>
          </w:p>
        </w:tc>
        <w:tc>
          <w:tcPr>
            <w:tcW w:w="2012" w:type="dxa"/>
            <w:shd w:val="clear" w:color="auto" w:fill="92D050"/>
          </w:tcPr>
          <w:p w:rsidR="00B946B1" w:rsidRDefault="00C55348" w:rsidP="003D410B">
            <w:pPr>
              <w:jc w:val="center"/>
            </w:pPr>
            <w:r>
              <w:t>Windows 10</w:t>
            </w:r>
          </w:p>
          <w:p w:rsidR="003D410B" w:rsidRDefault="003D410B" w:rsidP="003D410B">
            <w:pPr>
              <w:jc w:val="center"/>
            </w:pPr>
            <w:r>
              <w:t>Apple OSX</w:t>
            </w:r>
          </w:p>
        </w:tc>
        <w:tc>
          <w:tcPr>
            <w:tcW w:w="2012" w:type="dxa"/>
            <w:shd w:val="clear" w:color="auto" w:fill="FFFF00"/>
          </w:tcPr>
          <w:p w:rsidR="003D410B" w:rsidRDefault="003D410B" w:rsidP="003D410B">
            <w:pPr>
              <w:jc w:val="center"/>
            </w:pPr>
            <w:r>
              <w:t>Windows 7 or 10</w:t>
            </w:r>
          </w:p>
          <w:p w:rsidR="00B946B1" w:rsidRDefault="003D410B" w:rsidP="003D410B">
            <w:pPr>
              <w:jc w:val="center"/>
            </w:pPr>
            <w:r>
              <w:t>Apple OSX</w:t>
            </w:r>
          </w:p>
        </w:tc>
        <w:tc>
          <w:tcPr>
            <w:tcW w:w="2295" w:type="dxa"/>
            <w:shd w:val="clear" w:color="auto" w:fill="FF0000"/>
          </w:tcPr>
          <w:p w:rsidR="00B946B1" w:rsidRDefault="003D410B" w:rsidP="003D410B">
            <w:pPr>
              <w:jc w:val="center"/>
            </w:pPr>
            <w:r>
              <w:t>Chrome OS, Linux, any non-windows or OS X</w:t>
            </w:r>
          </w:p>
          <w:p w:rsidR="003D410B" w:rsidRDefault="003D410B" w:rsidP="003D410B">
            <w:pPr>
              <w:jc w:val="center"/>
            </w:pPr>
            <w:r>
              <w:t>Windows 10s</w:t>
            </w:r>
          </w:p>
        </w:tc>
      </w:tr>
      <w:tr w:rsidR="00B946B1" w:rsidTr="003D410B">
        <w:trPr>
          <w:trHeight w:val="854"/>
        </w:trPr>
        <w:tc>
          <w:tcPr>
            <w:tcW w:w="2012" w:type="dxa"/>
          </w:tcPr>
          <w:p w:rsidR="00B946B1" w:rsidRDefault="00B946B1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Battery Life</w:t>
            </w:r>
          </w:p>
        </w:tc>
        <w:tc>
          <w:tcPr>
            <w:tcW w:w="2012" w:type="dxa"/>
            <w:shd w:val="clear" w:color="auto" w:fill="92D050"/>
          </w:tcPr>
          <w:p w:rsidR="00B946B1" w:rsidRDefault="003D410B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&gt; 6 Hours</w:t>
            </w:r>
          </w:p>
        </w:tc>
        <w:tc>
          <w:tcPr>
            <w:tcW w:w="2012" w:type="dxa"/>
            <w:shd w:val="clear" w:color="auto" w:fill="92D050"/>
          </w:tcPr>
          <w:p w:rsidR="00B946B1" w:rsidRDefault="003D410B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&gt; 5 Hours</w:t>
            </w:r>
          </w:p>
        </w:tc>
        <w:tc>
          <w:tcPr>
            <w:tcW w:w="2012" w:type="dxa"/>
            <w:shd w:val="clear" w:color="auto" w:fill="FFFF00"/>
          </w:tcPr>
          <w:p w:rsidR="00B946B1" w:rsidRDefault="00F4042F" w:rsidP="003D410B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&gt; 4</w:t>
            </w:r>
            <w:r w:rsidR="003D41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Hours</w:t>
            </w:r>
          </w:p>
        </w:tc>
        <w:tc>
          <w:tcPr>
            <w:tcW w:w="2295" w:type="dxa"/>
            <w:shd w:val="clear" w:color="auto" w:fill="FF0000"/>
          </w:tcPr>
          <w:p w:rsidR="00B946B1" w:rsidRDefault="00F4042F" w:rsidP="003D410B">
            <w:pPr>
              <w:jc w:val="center"/>
            </w:pPr>
            <w:r>
              <w:t>&lt;4</w:t>
            </w:r>
            <w:r w:rsidR="003D410B">
              <w:t xml:space="preserve"> Hours</w:t>
            </w:r>
          </w:p>
        </w:tc>
      </w:tr>
      <w:tr w:rsidR="00B946B1" w:rsidTr="003D410B">
        <w:trPr>
          <w:trHeight w:val="855"/>
        </w:trPr>
        <w:tc>
          <w:tcPr>
            <w:tcW w:w="2012" w:type="dxa"/>
          </w:tcPr>
          <w:p w:rsidR="00B946B1" w:rsidRDefault="00B946B1" w:rsidP="003D41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Approx</w:t>
            </w:r>
            <w:proofErr w:type="spellEnd"/>
            <w:r w:rsidR="003D41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Budget</w:t>
            </w:r>
          </w:p>
          <w:p w:rsidR="00B946B1" w:rsidRDefault="00B946B1" w:rsidP="003D410B">
            <w:pPr>
              <w:jc w:val="center"/>
            </w:pPr>
          </w:p>
        </w:tc>
        <w:tc>
          <w:tcPr>
            <w:tcW w:w="2012" w:type="dxa"/>
            <w:shd w:val="clear" w:color="auto" w:fill="92D050"/>
          </w:tcPr>
          <w:p w:rsidR="00B946B1" w:rsidRDefault="003D410B" w:rsidP="003D410B">
            <w:pPr>
              <w:jc w:val="center"/>
            </w:pPr>
            <w:r>
              <w:t>$1500 or higher</w:t>
            </w:r>
          </w:p>
        </w:tc>
        <w:tc>
          <w:tcPr>
            <w:tcW w:w="2012" w:type="dxa"/>
            <w:shd w:val="clear" w:color="auto" w:fill="92D050"/>
          </w:tcPr>
          <w:p w:rsidR="00B946B1" w:rsidRDefault="003D410B" w:rsidP="003D410B">
            <w:pPr>
              <w:jc w:val="center"/>
            </w:pPr>
            <w:r>
              <w:t>$1000 or higher</w:t>
            </w:r>
          </w:p>
        </w:tc>
        <w:tc>
          <w:tcPr>
            <w:tcW w:w="2012" w:type="dxa"/>
            <w:shd w:val="clear" w:color="auto" w:fill="FFFF00"/>
          </w:tcPr>
          <w:p w:rsidR="00B946B1" w:rsidRDefault="003D410B" w:rsidP="003D410B">
            <w:pPr>
              <w:jc w:val="center"/>
            </w:pPr>
            <w:r>
              <w:t>$500 or higher</w:t>
            </w:r>
          </w:p>
        </w:tc>
        <w:tc>
          <w:tcPr>
            <w:tcW w:w="2295" w:type="dxa"/>
            <w:shd w:val="clear" w:color="auto" w:fill="FF0000"/>
          </w:tcPr>
          <w:p w:rsidR="00B946B1" w:rsidRDefault="003D410B" w:rsidP="003D410B">
            <w:pPr>
              <w:jc w:val="center"/>
            </w:pPr>
            <w:r>
              <w:t>Less than $500</w:t>
            </w:r>
          </w:p>
        </w:tc>
      </w:tr>
    </w:tbl>
    <w:p w:rsidR="00B946B1" w:rsidRDefault="00B946B1" w:rsidP="00B946B1"/>
    <w:p w:rsidR="00C25DEF" w:rsidRDefault="00C25DEF" w:rsidP="00B946B1"/>
    <w:p w:rsidR="00C25DEF" w:rsidRPr="00C25DEF" w:rsidRDefault="00C25DEF" w:rsidP="00C25DEF"/>
    <w:p w:rsidR="00F4042F" w:rsidRPr="00C25DEF" w:rsidRDefault="00C25DEF" w:rsidP="00C25DEF">
      <w:pPr>
        <w:tabs>
          <w:tab w:val="left" w:pos="9435"/>
        </w:tabs>
      </w:pPr>
      <w:r>
        <w:tab/>
      </w:r>
    </w:p>
    <w:sectPr w:rsidR="00F4042F" w:rsidRPr="00C25DEF" w:rsidSect="00B946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19" w:rsidRDefault="00CD3B19" w:rsidP="00CD3B19">
      <w:pPr>
        <w:spacing w:after="0" w:line="240" w:lineRule="auto"/>
      </w:pPr>
      <w:r>
        <w:separator/>
      </w:r>
    </w:p>
  </w:endnote>
  <w:endnote w:type="continuationSeparator" w:id="0">
    <w:p w:rsidR="00CD3B19" w:rsidRDefault="00CD3B19" w:rsidP="00CD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Adobe Fangsong Std R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9" w:rsidRDefault="00CD3B19" w:rsidP="00CD3B19">
    <w:pPr>
      <w:pStyle w:val="Footer"/>
    </w:pPr>
    <w:r>
      <w:t xml:space="preserve">Underdale High School                                                                                                                            </w:t>
    </w:r>
    <w:r w:rsidR="00C25DEF">
      <w:t>Modified on 22/10</w:t>
    </w:r>
    <w:r>
      <w:t xml:space="preserve">/2018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19" w:rsidRDefault="00CD3B19" w:rsidP="00CD3B19">
      <w:pPr>
        <w:spacing w:after="0" w:line="240" w:lineRule="auto"/>
      </w:pPr>
      <w:r>
        <w:separator/>
      </w:r>
    </w:p>
  </w:footnote>
  <w:footnote w:type="continuationSeparator" w:id="0">
    <w:p w:rsidR="00CD3B19" w:rsidRDefault="00CD3B19" w:rsidP="00CD3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B1"/>
    <w:rsid w:val="002A2B9A"/>
    <w:rsid w:val="003D410B"/>
    <w:rsid w:val="00473DA5"/>
    <w:rsid w:val="006C1632"/>
    <w:rsid w:val="007E2570"/>
    <w:rsid w:val="00AB5019"/>
    <w:rsid w:val="00B946B1"/>
    <w:rsid w:val="00C25DEF"/>
    <w:rsid w:val="00C55348"/>
    <w:rsid w:val="00CD3B19"/>
    <w:rsid w:val="00E407A2"/>
    <w:rsid w:val="00E82CCE"/>
    <w:rsid w:val="00F4042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1314"/>
  <w15:chartTrackingRefBased/>
  <w15:docId w15:val="{3B194431-0A07-4E86-A475-31F43E7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4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19"/>
  </w:style>
  <w:style w:type="paragraph" w:styleId="Footer">
    <w:name w:val="footer"/>
    <w:basedOn w:val="Normal"/>
    <w:link w:val="FooterChar"/>
    <w:uiPriority w:val="99"/>
    <w:unhideWhenUsed/>
    <w:rsid w:val="00CD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19"/>
  </w:style>
  <w:style w:type="character" w:styleId="Hyperlink">
    <w:name w:val="Hyperlink"/>
    <w:basedOn w:val="DefaultParagraphFont"/>
    <w:uiPriority w:val="99"/>
    <w:semiHidden/>
    <w:unhideWhenUsed/>
    <w:rsid w:val="00C2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s.orderportal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Scholz, Yuka (Underdale High School)</dc:creator>
  <cp:keywords/>
  <dc:description/>
  <cp:lastModifiedBy>Scholz, Yuka (Underdale High School)</cp:lastModifiedBy>
  <cp:revision>6</cp:revision>
  <dcterms:created xsi:type="dcterms:W3CDTF">2018-03-28T02:15:00Z</dcterms:created>
  <dcterms:modified xsi:type="dcterms:W3CDTF">2018-10-22T04:05:00Z</dcterms:modified>
</cp:coreProperties>
</file>